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CC04" w14:textId="5FA87590" w:rsidR="00A24A54" w:rsidRPr="002C6F05" w:rsidRDefault="009D1038">
      <w:pPr>
        <w:rPr>
          <w:b/>
          <w:bCs/>
        </w:rPr>
      </w:pPr>
      <w:r w:rsidRPr="002C6F05">
        <w:rPr>
          <w:b/>
          <w:bCs/>
        </w:rPr>
        <w:t>Missouri Transportation Task Force (MOTTF)</w:t>
      </w:r>
    </w:p>
    <w:p w14:paraId="5CB30315" w14:textId="7683B7D0" w:rsidR="009D1038" w:rsidRPr="002C6F05" w:rsidRDefault="009D1038">
      <w:pPr>
        <w:rPr>
          <w:b/>
          <w:bCs/>
        </w:rPr>
      </w:pPr>
      <w:r w:rsidRPr="002C6F05">
        <w:rPr>
          <w:b/>
          <w:bCs/>
        </w:rPr>
        <w:t>March 2022 Meeting Minutes</w:t>
      </w:r>
    </w:p>
    <w:p w14:paraId="362FA6FE" w14:textId="358168B9" w:rsidR="009D1038" w:rsidRPr="002C6F05" w:rsidRDefault="009D1038">
      <w:pPr>
        <w:rPr>
          <w:b/>
          <w:bCs/>
        </w:rPr>
      </w:pPr>
      <w:r w:rsidRPr="002C6F05">
        <w:rPr>
          <w:b/>
          <w:bCs/>
        </w:rPr>
        <w:t>March 24, 2022</w:t>
      </w:r>
    </w:p>
    <w:p w14:paraId="409B5307" w14:textId="21CD1ADF" w:rsidR="009D1038" w:rsidRPr="002C6F05" w:rsidRDefault="009D1038">
      <w:pPr>
        <w:rPr>
          <w:b/>
          <w:bCs/>
        </w:rPr>
      </w:pPr>
    </w:p>
    <w:p w14:paraId="548CA2FE" w14:textId="363B4673" w:rsidR="009D1038" w:rsidRPr="002C6F05" w:rsidRDefault="009D1038">
      <w:pPr>
        <w:rPr>
          <w:b/>
          <w:bCs/>
        </w:rPr>
      </w:pPr>
      <w:r w:rsidRPr="002C6F05">
        <w:rPr>
          <w:b/>
          <w:bCs/>
        </w:rPr>
        <w:t>Agenda</w:t>
      </w:r>
    </w:p>
    <w:p w14:paraId="1B0A7382" w14:textId="743629CB" w:rsidR="009D1038" w:rsidRPr="002C6F05" w:rsidRDefault="009D1038">
      <w:pPr>
        <w:rPr>
          <w:b/>
          <w:bCs/>
        </w:rPr>
      </w:pPr>
      <w:r w:rsidRPr="002C6F05">
        <w:rPr>
          <w:b/>
          <w:bCs/>
        </w:rPr>
        <w:t>Welcome and Introductions (Ed Thomas)</w:t>
      </w:r>
    </w:p>
    <w:p w14:paraId="5CEE36CC" w14:textId="41DAABC7" w:rsidR="009D1038" w:rsidRDefault="009D1038">
      <w:r>
        <w:t xml:space="preserve">Ed Thomas, Chad Eggen, </w:t>
      </w:r>
      <w:proofErr w:type="spellStart"/>
      <w:r>
        <w:t>Danta</w:t>
      </w:r>
      <w:proofErr w:type="spellEnd"/>
      <w:r>
        <w:t xml:space="preserve"> </w:t>
      </w:r>
      <w:proofErr w:type="spellStart"/>
      <w:r>
        <w:t>Gliniecki</w:t>
      </w:r>
      <w:proofErr w:type="spellEnd"/>
      <w:r>
        <w:t xml:space="preserve">, Enjoli Dixon, Jackson Hotaling, James McGee, Jill </w:t>
      </w:r>
      <w:proofErr w:type="spellStart"/>
      <w:r>
        <w:t>Stedem</w:t>
      </w:r>
      <w:proofErr w:type="spellEnd"/>
      <w:r>
        <w:t xml:space="preserve">, Jeff Richards, Kathy Bingham, Kenny </w:t>
      </w:r>
      <w:proofErr w:type="spellStart"/>
      <w:r>
        <w:t>Hutchingson</w:t>
      </w:r>
      <w:proofErr w:type="spellEnd"/>
      <w:r>
        <w:t xml:space="preserve">, </w:t>
      </w:r>
      <w:proofErr w:type="spellStart"/>
      <w:r w:rsidR="0087296E">
        <w:t>Ki</w:t>
      </w:r>
      <w:r>
        <w:t>mberlyn</w:t>
      </w:r>
      <w:proofErr w:type="spellEnd"/>
      <w:r>
        <w:t xml:space="preserve"> MacDonald, Kyla </w:t>
      </w:r>
      <w:proofErr w:type="spellStart"/>
      <w:r>
        <w:t>Mundwiller</w:t>
      </w:r>
      <w:proofErr w:type="spellEnd"/>
      <w:r>
        <w:t xml:space="preserve">, Laura </w:t>
      </w:r>
      <w:proofErr w:type="spellStart"/>
      <w:r>
        <w:t>Mueth</w:t>
      </w:r>
      <w:proofErr w:type="spellEnd"/>
      <w:r>
        <w:t xml:space="preserve">, Lisa Buchannan, Michael Anderson, Mike Foley, </w:t>
      </w:r>
      <w:proofErr w:type="spellStart"/>
      <w:r>
        <w:t>Rean</w:t>
      </w:r>
      <w:proofErr w:type="spellEnd"/>
      <w:r>
        <w:t xml:space="preserve"> </w:t>
      </w:r>
      <w:proofErr w:type="spellStart"/>
      <w:r>
        <w:t>Krummen</w:t>
      </w:r>
      <w:proofErr w:type="spellEnd"/>
      <w:r>
        <w:t>, Stacey Morse, Tad</w:t>
      </w:r>
      <w:r w:rsidR="0087296E">
        <w:t xml:space="preserve"> Dobyns, Vicky Davidson.</w:t>
      </w:r>
    </w:p>
    <w:p w14:paraId="08F0A806" w14:textId="1F364BD5" w:rsidR="0087296E" w:rsidRDefault="0087296E">
      <w:r>
        <w:t xml:space="preserve">Transition administrative processes to </w:t>
      </w:r>
      <w:hyperlink r:id="rId6" w:history="1">
        <w:r w:rsidRPr="005E75BE">
          <w:rPr>
            <w:rStyle w:val="Hyperlink"/>
          </w:rPr>
          <w:t>https://morides.org</w:t>
        </w:r>
      </w:hyperlink>
      <w:r>
        <w:t xml:space="preserve"> website (Chad and Ed explained the different groups.  MO Rides will add a spot where suggestions for sub-committees can be added.</w:t>
      </w:r>
    </w:p>
    <w:p w14:paraId="0107E3DA" w14:textId="3B714E79" w:rsidR="0087296E" w:rsidRDefault="0087296E" w:rsidP="0087296E">
      <w:pPr>
        <w:pStyle w:val="ListParagraph"/>
        <w:numPr>
          <w:ilvl w:val="0"/>
          <w:numId w:val="1"/>
        </w:numPr>
      </w:pPr>
      <w:r>
        <w:t>Advisory Group</w:t>
      </w:r>
    </w:p>
    <w:p w14:paraId="04DC4763" w14:textId="5189BBB9" w:rsidR="0087296E" w:rsidRDefault="0087296E" w:rsidP="0087296E">
      <w:pPr>
        <w:pStyle w:val="ListParagraph"/>
        <w:numPr>
          <w:ilvl w:val="0"/>
          <w:numId w:val="1"/>
        </w:numPr>
      </w:pPr>
      <w:r>
        <w:t>State Department sub-committees</w:t>
      </w:r>
    </w:p>
    <w:p w14:paraId="787223C2" w14:textId="381F19C6" w:rsidR="0087296E" w:rsidRDefault="0087296E" w:rsidP="0087296E">
      <w:pPr>
        <w:pStyle w:val="ListParagraph"/>
        <w:numPr>
          <w:ilvl w:val="0"/>
          <w:numId w:val="1"/>
        </w:numPr>
      </w:pPr>
      <w:r>
        <w:t>Stake holders</w:t>
      </w:r>
    </w:p>
    <w:p w14:paraId="1C2CA26A" w14:textId="7CFCC98E" w:rsidR="0087296E" w:rsidRDefault="0087296E" w:rsidP="0087296E">
      <w:pPr>
        <w:pStyle w:val="ListParagraph"/>
        <w:numPr>
          <w:ilvl w:val="0"/>
          <w:numId w:val="1"/>
        </w:numPr>
      </w:pPr>
      <w:r>
        <w:t>Other sub-committees</w:t>
      </w:r>
    </w:p>
    <w:p w14:paraId="08CD4BBE" w14:textId="79D5468E" w:rsidR="0087296E" w:rsidRPr="002C6F05" w:rsidRDefault="0087296E" w:rsidP="0087296E">
      <w:pPr>
        <w:rPr>
          <w:b/>
          <w:bCs/>
        </w:rPr>
      </w:pPr>
      <w:r w:rsidRPr="002C6F05">
        <w:rPr>
          <w:b/>
          <w:bCs/>
        </w:rPr>
        <w:t>Stakeholder List</w:t>
      </w:r>
    </w:p>
    <w:p w14:paraId="06009FB0" w14:textId="46E17CE2" w:rsidR="0087296E" w:rsidRDefault="0087296E" w:rsidP="0087296E">
      <w:pPr>
        <w:pStyle w:val="ListParagraph"/>
        <w:numPr>
          <w:ilvl w:val="0"/>
          <w:numId w:val="2"/>
        </w:numPr>
      </w:pPr>
      <w:r>
        <w:t>Posted on MO Rides</w:t>
      </w:r>
    </w:p>
    <w:p w14:paraId="5380BF25" w14:textId="5F3EA1A0" w:rsidR="0087296E" w:rsidRDefault="0087296E" w:rsidP="0087296E">
      <w:pPr>
        <w:pStyle w:val="ListParagraph"/>
        <w:numPr>
          <w:ilvl w:val="0"/>
          <w:numId w:val="2"/>
        </w:numPr>
      </w:pPr>
      <w:r>
        <w:t xml:space="preserve">Email </w:t>
      </w:r>
      <w:hyperlink r:id="rId7" w:history="1">
        <w:r w:rsidRPr="005E75BE">
          <w:rPr>
            <w:rStyle w:val="Hyperlink"/>
          </w:rPr>
          <w:t>smorse@moddcouncil.org</w:t>
        </w:r>
      </w:hyperlink>
      <w:r>
        <w:t xml:space="preserve"> to add miss</w:t>
      </w:r>
      <w:r w:rsidR="00B53BEA">
        <w:t>ing groups</w:t>
      </w:r>
    </w:p>
    <w:p w14:paraId="00CB5517" w14:textId="63D44AA5" w:rsidR="00B53BEA" w:rsidRPr="002C6F05" w:rsidRDefault="00B53BEA" w:rsidP="00B53BEA">
      <w:pPr>
        <w:rPr>
          <w:b/>
          <w:bCs/>
        </w:rPr>
      </w:pPr>
      <w:r w:rsidRPr="002C6F05">
        <w:rPr>
          <w:b/>
          <w:bCs/>
        </w:rPr>
        <w:t>MO Rides website (Chad Eggen shows the MO Rides website and where everything is being stored electronically now.</w:t>
      </w:r>
    </w:p>
    <w:p w14:paraId="62407EC5" w14:textId="29890ABE" w:rsidR="00B53BEA" w:rsidRDefault="00B53BEA" w:rsidP="00B53BEA">
      <w:pPr>
        <w:pStyle w:val="ListParagraph"/>
        <w:numPr>
          <w:ilvl w:val="0"/>
          <w:numId w:val="3"/>
        </w:numPr>
      </w:pPr>
      <w:r>
        <w:t>Past meeting minutes</w:t>
      </w:r>
    </w:p>
    <w:p w14:paraId="096DDB2A" w14:textId="69345D26" w:rsidR="00B53BEA" w:rsidRDefault="00B53BEA" w:rsidP="00B53BEA">
      <w:pPr>
        <w:pStyle w:val="ListParagraph"/>
        <w:numPr>
          <w:ilvl w:val="0"/>
          <w:numId w:val="3"/>
        </w:numPr>
      </w:pPr>
      <w:r>
        <w:t>Future Agendas</w:t>
      </w:r>
    </w:p>
    <w:p w14:paraId="18E671B8" w14:textId="20A583CF" w:rsidR="00B53BEA" w:rsidRDefault="00B53BEA" w:rsidP="00B53BEA">
      <w:pPr>
        <w:pStyle w:val="ListParagraph"/>
        <w:numPr>
          <w:ilvl w:val="0"/>
          <w:numId w:val="3"/>
        </w:numPr>
      </w:pPr>
      <w:r>
        <w:t>Stakeholder List</w:t>
      </w:r>
    </w:p>
    <w:p w14:paraId="08BE6615" w14:textId="1B9A3DC7" w:rsidR="00B53BEA" w:rsidRDefault="00B53BEA" w:rsidP="00B53BEA">
      <w:pPr>
        <w:pStyle w:val="ListParagraph"/>
        <w:numPr>
          <w:ilvl w:val="0"/>
          <w:numId w:val="3"/>
        </w:numPr>
      </w:pPr>
      <w:r>
        <w:t>Reports</w:t>
      </w:r>
    </w:p>
    <w:p w14:paraId="0740C64D" w14:textId="43B5D4AC" w:rsidR="00B53BEA" w:rsidRPr="002C6F05" w:rsidRDefault="00B53BEA" w:rsidP="00B53BEA">
      <w:pPr>
        <w:rPr>
          <w:b/>
          <w:bCs/>
        </w:rPr>
      </w:pPr>
      <w:r w:rsidRPr="002C6F05">
        <w:rPr>
          <w:b/>
          <w:bCs/>
        </w:rPr>
        <w:t>State of the State of Transportation Report</w:t>
      </w:r>
    </w:p>
    <w:p w14:paraId="31AC91BE" w14:textId="0C902D80" w:rsidR="00B53BEA" w:rsidRDefault="00B53BEA" w:rsidP="00B53BEA">
      <w:pPr>
        <w:pStyle w:val="ListParagraph"/>
        <w:numPr>
          <w:ilvl w:val="0"/>
          <w:numId w:val="4"/>
        </w:numPr>
      </w:pPr>
      <w:r>
        <w:t>Enjoli Dixon presented the Natl. Center for Mobility Management State of the State Transportation Report.</w:t>
      </w:r>
    </w:p>
    <w:p w14:paraId="122E4AF0" w14:textId="51E083AB" w:rsidR="00B53BEA" w:rsidRPr="002C6F05" w:rsidRDefault="00B53BEA" w:rsidP="00B53BEA">
      <w:pPr>
        <w:rPr>
          <w:b/>
          <w:bCs/>
        </w:rPr>
      </w:pPr>
      <w:r w:rsidRPr="002C6F05">
        <w:rPr>
          <w:b/>
          <w:bCs/>
        </w:rPr>
        <w:t>Vote on slate for MOTTF (No opposition, this will be slate going forward)</w:t>
      </w:r>
    </w:p>
    <w:p w14:paraId="2D281DD9" w14:textId="22B800EA" w:rsidR="00B53BEA" w:rsidRDefault="00B53BEA" w:rsidP="00B53BEA">
      <w:pPr>
        <w:pStyle w:val="ListParagraph"/>
        <w:numPr>
          <w:ilvl w:val="0"/>
          <w:numId w:val="4"/>
        </w:numPr>
      </w:pPr>
      <w:r>
        <w:t>Ed Thomas-Chair</w:t>
      </w:r>
    </w:p>
    <w:p w14:paraId="0807C6E3" w14:textId="24020631" w:rsidR="00B53BEA" w:rsidRDefault="00B53BEA" w:rsidP="00B53BEA">
      <w:pPr>
        <w:pStyle w:val="ListParagraph"/>
        <w:numPr>
          <w:ilvl w:val="0"/>
          <w:numId w:val="4"/>
        </w:numPr>
      </w:pPr>
      <w:r>
        <w:t>Chad Eggen-Co-Chair</w:t>
      </w:r>
    </w:p>
    <w:p w14:paraId="7CB443C3" w14:textId="4F2ECB5B" w:rsidR="00B53BEA" w:rsidRDefault="00B53BEA" w:rsidP="00B53BEA">
      <w:pPr>
        <w:pStyle w:val="ListParagraph"/>
        <w:numPr>
          <w:ilvl w:val="0"/>
          <w:numId w:val="4"/>
        </w:numPr>
      </w:pPr>
      <w:r>
        <w:t>Mindy Ulstad-Secretary</w:t>
      </w:r>
    </w:p>
    <w:p w14:paraId="513C45CA" w14:textId="23B587DB" w:rsidR="00B53BEA" w:rsidRDefault="00B53BEA" w:rsidP="00B53BEA">
      <w:r>
        <w:t>Questions</w:t>
      </w:r>
    </w:p>
    <w:p w14:paraId="06299189" w14:textId="25019AC1" w:rsidR="00B53BEA" w:rsidRDefault="00B53BEA" w:rsidP="00B53BEA"/>
    <w:p w14:paraId="499AA119" w14:textId="557D0F32" w:rsidR="00B53BEA" w:rsidRDefault="00B53BEA" w:rsidP="00B53BEA">
      <w:r>
        <w:lastRenderedPageBreak/>
        <w:t>Goals</w:t>
      </w:r>
    </w:p>
    <w:p w14:paraId="39BCD0C6" w14:textId="0FCD27F6" w:rsidR="00B53BEA" w:rsidRDefault="00B53BEA" w:rsidP="00B53BEA">
      <w:pPr>
        <w:pStyle w:val="ListParagraph"/>
        <w:numPr>
          <w:ilvl w:val="0"/>
          <w:numId w:val="5"/>
        </w:numPr>
      </w:pPr>
      <w:r>
        <w:t>Expand discussions to include self-advocates, advocates</w:t>
      </w:r>
      <w:r w:rsidR="002C6F05">
        <w:t xml:space="preserve">, </w:t>
      </w:r>
      <w:r>
        <w:t>and other community stakeholders.</w:t>
      </w:r>
    </w:p>
    <w:p w14:paraId="2F409F05" w14:textId="0064466D" w:rsidR="00B53BEA" w:rsidRDefault="00B53BEA" w:rsidP="00B53BEA">
      <w:pPr>
        <w:pStyle w:val="ListParagraph"/>
        <w:numPr>
          <w:ilvl w:val="0"/>
          <w:numId w:val="5"/>
        </w:numPr>
      </w:pPr>
      <w:r>
        <w:t>Gather information about transportation costs and consumer data from each state agency</w:t>
      </w:r>
    </w:p>
    <w:p w14:paraId="21EE6E89" w14:textId="4C82BDCA" w:rsidR="00B53BEA" w:rsidRDefault="00B53BEA" w:rsidP="00B53BEA">
      <w:pPr>
        <w:pStyle w:val="ListParagraph"/>
        <w:numPr>
          <w:ilvl w:val="0"/>
          <w:numId w:val="5"/>
        </w:numPr>
      </w:pPr>
      <w:r>
        <w:t>Encourage state agencies (Mo</w:t>
      </w:r>
      <w:r w:rsidR="002C6F05">
        <w:t xml:space="preserve"> </w:t>
      </w:r>
      <w:r>
        <w:t>Dot, DMH, DHS, DHSS, etc.) to start meeting regularly abut transportation and addressing barriers.</w:t>
      </w:r>
    </w:p>
    <w:p w14:paraId="3D4B5995" w14:textId="1E8D3B0F" w:rsidR="00B53BEA" w:rsidRDefault="00B53BEA" w:rsidP="00B53BEA">
      <w:pPr>
        <w:pStyle w:val="ListParagraph"/>
        <w:numPr>
          <w:ilvl w:val="0"/>
          <w:numId w:val="5"/>
        </w:numPr>
      </w:pPr>
      <w:r>
        <w:t>Start planning and developing new and better statewide transportation strategies to address all stakeholder needs.</w:t>
      </w:r>
    </w:p>
    <w:p w14:paraId="018547AF" w14:textId="77777777" w:rsidR="00B53BEA" w:rsidRDefault="00B53BEA" w:rsidP="00B53BEA"/>
    <w:sectPr w:rsidR="00B53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9082A"/>
    <w:multiLevelType w:val="hybridMultilevel"/>
    <w:tmpl w:val="D9CE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66A3A"/>
    <w:multiLevelType w:val="hybridMultilevel"/>
    <w:tmpl w:val="1478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86AA0"/>
    <w:multiLevelType w:val="hybridMultilevel"/>
    <w:tmpl w:val="A6F2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A320B"/>
    <w:multiLevelType w:val="hybridMultilevel"/>
    <w:tmpl w:val="30D8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D08FA"/>
    <w:multiLevelType w:val="hybridMultilevel"/>
    <w:tmpl w:val="2B9C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180511">
    <w:abstractNumId w:val="1"/>
  </w:num>
  <w:num w:numId="2" w16cid:durableId="46414580">
    <w:abstractNumId w:val="2"/>
  </w:num>
  <w:num w:numId="3" w16cid:durableId="1868981874">
    <w:abstractNumId w:val="3"/>
  </w:num>
  <w:num w:numId="4" w16cid:durableId="1897818655">
    <w:abstractNumId w:val="4"/>
  </w:num>
  <w:num w:numId="5" w16cid:durableId="134717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38"/>
    <w:rsid w:val="002C6F05"/>
    <w:rsid w:val="0087296E"/>
    <w:rsid w:val="009D1038"/>
    <w:rsid w:val="00A24A54"/>
    <w:rsid w:val="00B5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8BBF"/>
  <w15:chartTrackingRefBased/>
  <w15:docId w15:val="{623C6DB6-DCEF-46E8-BC03-CAB84CFA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9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2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orse@moddcounci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rid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CD361-3A93-4BA5-89C1-41044283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Bingham</dc:creator>
  <cp:keywords/>
  <dc:description/>
  <cp:lastModifiedBy>Kathy Bingham</cp:lastModifiedBy>
  <cp:revision>1</cp:revision>
  <dcterms:created xsi:type="dcterms:W3CDTF">2022-04-11T18:48:00Z</dcterms:created>
  <dcterms:modified xsi:type="dcterms:W3CDTF">2022-04-11T19:06:00Z</dcterms:modified>
</cp:coreProperties>
</file>